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7B" w:rsidRPr="008A5F7B" w:rsidRDefault="008A5F7B" w:rsidP="008A5F7B">
      <w:pPr>
        <w:pStyle w:val="a3"/>
        <w:shd w:val="clear" w:color="auto" w:fill="FFFFFF"/>
        <w:spacing w:before="0" w:beforeAutospacing="0" w:after="0" w:afterAutospacing="0"/>
        <w:jc w:val="center"/>
        <w:rPr>
          <w:color w:val="1F1F1F"/>
          <w:spacing w:val="6"/>
          <w:sz w:val="28"/>
          <w:szCs w:val="28"/>
          <w:shd w:val="clear" w:color="auto" w:fill="FFFFFF"/>
        </w:rPr>
      </w:pPr>
      <w:r w:rsidRPr="008A5F7B">
        <w:rPr>
          <w:color w:val="1F1F1F"/>
          <w:spacing w:val="6"/>
          <w:sz w:val="28"/>
          <w:szCs w:val="28"/>
          <w:shd w:val="clear" w:color="auto" w:fill="FFFFFF"/>
        </w:rPr>
        <w:t>Детская ритмика.</w:t>
      </w:r>
    </w:p>
    <w:p w:rsidR="008A5F7B" w:rsidRPr="008A5F7B" w:rsidRDefault="008A5F7B" w:rsidP="008A5F7B">
      <w:pPr>
        <w:pStyle w:val="a3"/>
        <w:shd w:val="clear" w:color="auto" w:fill="FFFFFF"/>
        <w:spacing w:before="0" w:beforeAutospacing="0" w:after="0" w:afterAutospacing="0"/>
        <w:rPr>
          <w:color w:val="1F1F1F"/>
          <w:spacing w:val="6"/>
          <w:sz w:val="28"/>
          <w:szCs w:val="28"/>
          <w:shd w:val="clear" w:color="auto" w:fill="FFFFFF"/>
        </w:rPr>
      </w:pPr>
    </w:p>
    <w:p w:rsidR="008A5F7B" w:rsidRPr="008A5F7B" w:rsidRDefault="008A5F7B" w:rsidP="008A5F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5F7B">
        <w:rPr>
          <w:color w:val="1F1F1F"/>
          <w:spacing w:val="6"/>
          <w:sz w:val="28"/>
          <w:szCs w:val="28"/>
          <w:shd w:val="clear" w:color="auto" w:fill="FFFFFF"/>
        </w:rPr>
        <w:t>Ритмика – особый вид музыкальной деятельности, передающий содержание музыки, настроение, характеры образов с помощью движений. При этом за основу берется музыка, а танцы и образные движения служат для более глубокого понимания и восприятия музыкального произведения. Чем полезна ритмика для дошкольников? Что она дает?</w:t>
      </w:r>
      <w:r w:rsidRPr="008A5F7B">
        <w:rPr>
          <w:color w:val="1F1F1F"/>
          <w:spacing w:val="6"/>
          <w:sz w:val="28"/>
          <w:szCs w:val="28"/>
        </w:rPr>
        <w:br/>
      </w:r>
      <w:r w:rsidRPr="008A5F7B">
        <w:rPr>
          <w:color w:val="111111"/>
          <w:sz w:val="28"/>
          <w:szCs w:val="28"/>
        </w:rPr>
        <w:t>Занятия </w:t>
      </w:r>
      <w:r w:rsidRPr="008A5F7B">
        <w:rPr>
          <w:rStyle w:val="a4"/>
          <w:color w:val="111111"/>
          <w:sz w:val="28"/>
          <w:szCs w:val="28"/>
          <w:bdr w:val="none" w:sz="0" w:space="0" w:color="auto" w:frame="1"/>
        </w:rPr>
        <w:t>ритмикой воспитывают</w:t>
      </w:r>
      <w:r w:rsidRPr="008A5F7B">
        <w:rPr>
          <w:color w:val="111111"/>
          <w:sz w:val="28"/>
          <w:szCs w:val="28"/>
        </w:rPr>
        <w:t> у ребенка музыкальный вкус, прививают любовь к музыке.</w:t>
      </w:r>
    </w:p>
    <w:p w:rsidR="008A5F7B" w:rsidRPr="008A5F7B" w:rsidRDefault="008A5F7B" w:rsidP="008A5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B">
        <w:rPr>
          <w:color w:val="111111"/>
          <w:sz w:val="28"/>
          <w:szCs w:val="28"/>
        </w:rPr>
        <w:t>Ребенок начинает разделять такие понятия, как темп, </w:t>
      </w:r>
      <w:r w:rsidRPr="008A5F7B">
        <w:rPr>
          <w:rStyle w:val="a4"/>
          <w:color w:val="111111"/>
          <w:sz w:val="28"/>
          <w:szCs w:val="28"/>
          <w:bdr w:val="none" w:sz="0" w:space="0" w:color="auto" w:frame="1"/>
        </w:rPr>
        <w:t>ритм и стиль музыки</w:t>
      </w:r>
      <w:r w:rsidRPr="008A5F7B">
        <w:rPr>
          <w:color w:val="111111"/>
          <w:sz w:val="28"/>
          <w:szCs w:val="28"/>
        </w:rPr>
        <w:t>.</w:t>
      </w:r>
    </w:p>
    <w:p w:rsidR="008A5F7B" w:rsidRPr="008A5F7B" w:rsidRDefault="008A5F7B" w:rsidP="008A5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B">
        <w:rPr>
          <w:color w:val="111111"/>
          <w:sz w:val="28"/>
          <w:szCs w:val="28"/>
        </w:rPr>
        <w:t>Ребенок обучается элементарным танцевальным движениям, улучшается его физическая форма и координация движений.</w:t>
      </w:r>
    </w:p>
    <w:p w:rsidR="008A5F7B" w:rsidRPr="008A5F7B" w:rsidRDefault="008A5F7B" w:rsidP="008A5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B">
        <w:rPr>
          <w:color w:val="111111"/>
          <w:sz w:val="28"/>
          <w:szCs w:val="28"/>
        </w:rPr>
        <w:t>Благодаря занятиям развивается творческая активность.</w:t>
      </w:r>
    </w:p>
    <w:p w:rsidR="008A5F7B" w:rsidRPr="008A5F7B" w:rsidRDefault="008A5F7B" w:rsidP="008A5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B">
        <w:rPr>
          <w:color w:val="111111"/>
          <w:sz w:val="28"/>
          <w:szCs w:val="28"/>
        </w:rPr>
        <w:t>Ребенок учится выражать свои эмоции, контролировать душевное состояние, адекватно реагировать на ситуацию.</w:t>
      </w:r>
    </w:p>
    <w:p w:rsidR="008A5F7B" w:rsidRPr="008A5F7B" w:rsidRDefault="008A5F7B" w:rsidP="008A5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F7B">
        <w:rPr>
          <w:color w:val="111111"/>
          <w:sz w:val="28"/>
          <w:szCs w:val="28"/>
        </w:rPr>
        <w:t>Занятия </w:t>
      </w:r>
      <w:r w:rsidRPr="008A5F7B">
        <w:rPr>
          <w:rStyle w:val="a4"/>
          <w:color w:val="111111"/>
          <w:sz w:val="28"/>
          <w:szCs w:val="28"/>
          <w:bdr w:val="none" w:sz="0" w:space="0" w:color="auto" w:frame="1"/>
        </w:rPr>
        <w:t>ритмикой</w:t>
      </w:r>
      <w:r w:rsidRPr="008A5F7B">
        <w:rPr>
          <w:color w:val="111111"/>
          <w:sz w:val="28"/>
          <w:szCs w:val="28"/>
        </w:rPr>
        <w:t> являются хорошей физической и эмоциональной разрядкой для активных деток.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Занятия ритмикой не только приносят детям массу положительных эмоций, но и способствуют разностороннему развитию дошкольников. Чем же полезна ритмика?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Развитие музыкального восприятия (чувства ритма, темпа, характера и эмоциональной окраски музыки);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Эстетическое развитие;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Развитие творческих способностей и артистизма;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Снятие эмоционального напряжения;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Развитие коммуникативных способностей;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Развитие навыков самоконтроля;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Формирование правильной осанки, укрепление мышц;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Улучшение координации движений;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Развитие быстроты, гибкости, пластичности, выразительности движений;</w:t>
      </w:r>
    </w:p>
    <w:p w:rsidR="008A5F7B" w:rsidRPr="008A5F7B" w:rsidRDefault="008A5F7B" w:rsidP="008A5F7B">
      <w:pPr>
        <w:rPr>
          <w:rFonts w:ascii="Times New Roman" w:hAnsi="Times New Roman" w:cs="Times New Roman"/>
          <w:sz w:val="28"/>
          <w:szCs w:val="28"/>
        </w:rPr>
      </w:pPr>
      <w:r w:rsidRPr="008A5F7B">
        <w:rPr>
          <w:rFonts w:ascii="Times New Roman" w:hAnsi="Times New Roman" w:cs="Times New Roman"/>
          <w:sz w:val="28"/>
          <w:szCs w:val="28"/>
        </w:rPr>
        <w:t>В каком возрасте можно начинать заниматься ритмикой?</w:t>
      </w:r>
    </w:p>
    <w:p w:rsidR="008A5F7B" w:rsidRPr="008A5F7B" w:rsidRDefault="008A5F7B" w:rsidP="008A5F7B">
      <w:pPr>
        <w:rPr>
          <w:rFonts w:ascii="Times New Roman" w:eastAsia="Times New Roman" w:hAnsi="Times New Roman" w:cs="Times New Roman"/>
          <w:sz w:val="28"/>
          <w:szCs w:val="28"/>
        </w:rPr>
      </w:pP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По мнению основателя данного направления Э. </w:t>
      </w:r>
      <w:proofErr w:type="spellStart"/>
      <w:r w:rsidRPr="008A5F7B">
        <w:rPr>
          <w:rFonts w:ascii="Times New Roman" w:eastAsia="Times New Roman" w:hAnsi="Times New Roman" w:cs="Times New Roman"/>
          <w:sz w:val="28"/>
          <w:szCs w:val="28"/>
        </w:rPr>
        <w:t>Жак-Далькроза</w:t>
      </w:r>
      <w:proofErr w:type="spellEnd"/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, формировать своеобразное «мышечное чувство» имеет смысл с первых лет жизни ребёнка. На занятиях для малышей 2-3 лет происходит знакомство с такими </w:t>
      </w:r>
      <w:r w:rsidRPr="008A5F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характеристиками музыки, как громко/тихо, быстро/медленно, весело/грустно. </w:t>
      </w:r>
      <w:r w:rsidRPr="008A5F7B">
        <w:rPr>
          <w:rFonts w:ascii="Times New Roman" w:hAnsi="Times New Roman" w:cs="Times New Roman"/>
          <w:sz w:val="28"/>
          <w:szCs w:val="28"/>
        </w:rPr>
        <w:t>Крохи</w:t>
      </w: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 с большим удовольствием выполняют </w:t>
      </w:r>
      <w:proofErr w:type="gramStart"/>
      <w:r w:rsidRPr="008A5F7B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, тем самым развивая свою координацию и ловкость. Дети 3-4 лет уже могут научиться двигаться в такт музыке, ходить паровозиком, выстраиваться в хоровод, выполнять несложные танцевальные движения в парах и даже импровизировать. Чем старше дети становятся, тем более сложный музыкальный и танцевальный материал используется в занятиях. Дошкольники 4-6 лет обладают довольно </w:t>
      </w:r>
      <w:proofErr w:type="gramStart"/>
      <w:r w:rsidRPr="008A5F7B">
        <w:rPr>
          <w:rFonts w:ascii="Times New Roman" w:eastAsia="Times New Roman" w:hAnsi="Times New Roman" w:cs="Times New Roman"/>
          <w:sz w:val="28"/>
          <w:szCs w:val="28"/>
        </w:rPr>
        <w:t>развитыми</w:t>
      </w:r>
      <w:proofErr w:type="gramEnd"/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 воображением, наглядно-образным мышлением, памятью, а значит, им легче эмоционально выражать суть танца. Детям старшего дошкольного возраста подходят сложные по пластике и композиции произведения, требующие быстрой смены движений различной амплитуды. Таким образом, программы занятий ритмикой для дошкольников строятся с учетом возрастных психофизических особенностей детей. Также педагог всегда обращает внимание на индивидуальные возможности каждого ребенка.</w:t>
      </w:r>
    </w:p>
    <w:p w:rsidR="008A5F7B" w:rsidRPr="008A5F7B" w:rsidRDefault="008A5F7B" w:rsidP="008A5F7B">
      <w:pPr>
        <w:rPr>
          <w:rFonts w:ascii="Times New Roman" w:eastAsia="Times New Roman" w:hAnsi="Times New Roman" w:cs="Times New Roman"/>
          <w:sz w:val="28"/>
          <w:szCs w:val="28"/>
        </w:rPr>
      </w:pP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Занятия ритмикой проводятся в групповой форме и под руководством профессиональных педагогов, поэтому их полноценная реализация в домашних условиях труднодостижима. Если Ваш кроха по каким-либо причинам не может посещать занятия, то наиболее доступным и эффективным способом познакомить </w:t>
      </w:r>
      <w:r w:rsidRPr="008A5F7B">
        <w:rPr>
          <w:rFonts w:ascii="Times New Roman" w:hAnsi="Times New Roman" w:cs="Times New Roman"/>
          <w:sz w:val="28"/>
          <w:szCs w:val="28"/>
        </w:rPr>
        <w:t>ребенка</w:t>
      </w: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 с миром ритмики является игровая гимнастика. Мини занятия желательно проводить несколько раз в неделю по 15-30 минут в хорошо проветриваемом помещении. Хвалите кроху за проявление внимательности и творческих способностей, позвольте ему дать волю своим чувствам. Важно, чтобы малыш получал удовольствие от процесса, поэтому заставлять ребенка повторять движения, если он этого не хочет, совершенно бессмысленно. Вот несколько несложных </w:t>
      </w:r>
      <w:proofErr w:type="gramStart"/>
      <w:r w:rsidRPr="008A5F7B">
        <w:rPr>
          <w:rFonts w:ascii="Times New Roman" w:eastAsia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8A5F7B">
        <w:rPr>
          <w:rFonts w:ascii="Times New Roman" w:eastAsia="Times New Roman" w:hAnsi="Times New Roman" w:cs="Times New Roman"/>
          <w:sz w:val="28"/>
          <w:szCs w:val="28"/>
        </w:rPr>
        <w:t>, которые можно выполнять с ребенком дома:</w:t>
      </w:r>
    </w:p>
    <w:p w:rsidR="008A5F7B" w:rsidRPr="008A5F7B" w:rsidRDefault="008A5F7B" w:rsidP="008A5F7B">
      <w:pPr>
        <w:rPr>
          <w:rFonts w:ascii="Times New Roman" w:eastAsia="Times New Roman" w:hAnsi="Times New Roman" w:cs="Times New Roman"/>
          <w:sz w:val="28"/>
          <w:szCs w:val="28"/>
        </w:rPr>
      </w:pP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«Ходьба» (музыка - Н. Богословский «Марш»). Предложите малышу на время стать настоящим солдатом и попробовать </w:t>
      </w:r>
      <w:r w:rsidRPr="008A5F7B">
        <w:rPr>
          <w:rFonts w:ascii="Times New Roman" w:hAnsi="Times New Roman" w:cs="Times New Roman"/>
          <w:sz w:val="28"/>
          <w:szCs w:val="28"/>
        </w:rPr>
        <w:t>промаршировать</w:t>
      </w: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 в такт музыке. Это упражнение отлично развивает чувство ритма и темпа, а также координацию движения.</w:t>
      </w:r>
    </w:p>
    <w:p w:rsidR="008A5F7B" w:rsidRPr="008A5F7B" w:rsidRDefault="008A5F7B" w:rsidP="008A5F7B">
      <w:pPr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«Пилот» (музыка - Л. Банникова «Самолет»). Эта игра развивает умение ориентироваться в пространстве и чувство </w:t>
      </w:r>
      <w:r w:rsidRPr="008A5F7B">
        <w:rPr>
          <w:rFonts w:ascii="Times New Roman" w:hAnsi="Times New Roman" w:cs="Times New Roman"/>
          <w:sz w:val="28"/>
          <w:szCs w:val="28"/>
        </w:rPr>
        <w:t>равновесия</w:t>
      </w:r>
      <w:r w:rsidRPr="008A5F7B">
        <w:rPr>
          <w:rFonts w:ascii="Times New Roman" w:eastAsia="Times New Roman" w:hAnsi="Times New Roman" w:cs="Times New Roman"/>
          <w:sz w:val="28"/>
          <w:szCs w:val="28"/>
        </w:rPr>
        <w:t>. Под музыку ребенок должен сначала «завести мотор», вращая перед собой согнутыми в локтях руками, затем встать на одной ноге, раскинув руки в стороны, изображая самолет. После этого малыш может свободно бегать по комнате, а по окончанию музыки, он должен остановиться и опуститься на одно колено.</w:t>
      </w:r>
      <w:r w:rsidRPr="008A5F7B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8A5F7B">
        <w:rPr>
          <w:rFonts w:ascii="Times New Roman" w:eastAsia="Times New Roman" w:hAnsi="Times New Roman" w:cs="Times New Roman"/>
          <w:color w:val="2F2F2F"/>
          <w:sz w:val="28"/>
          <w:szCs w:val="28"/>
        </w:rPr>
        <w:lastRenderedPageBreak/>
        <w:t xml:space="preserve">«Ветер и ветерок» (музыка - Л.В. Бетховен «7 </w:t>
      </w:r>
      <w:r w:rsidRPr="008A5F7B">
        <w:rPr>
          <w:rFonts w:ascii="Times New Roman" w:hAnsi="Times New Roman" w:cs="Times New Roman"/>
          <w:sz w:val="28"/>
          <w:szCs w:val="28"/>
        </w:rPr>
        <w:t>лендлеров</w:t>
      </w:r>
      <w:r w:rsidRPr="008A5F7B">
        <w:rPr>
          <w:rFonts w:ascii="Times New Roman" w:eastAsia="Times New Roman" w:hAnsi="Times New Roman" w:cs="Times New Roman"/>
          <w:color w:val="2F2F2F"/>
          <w:sz w:val="28"/>
          <w:szCs w:val="28"/>
        </w:rPr>
        <w:t>»). Благодаря этому упражнению дети учатся внимательно слушать музыку и воспринимать ее характер. Его суть заключается в том, что ребенок поднимает руки вверх и раскачивает или с различной амплитудой под музыку, изображая то тихий ветерок, то сильный ветер.</w:t>
      </w:r>
    </w:p>
    <w:p w:rsidR="008A5F7B" w:rsidRPr="008A5F7B" w:rsidRDefault="008A5F7B" w:rsidP="008A5F7B">
      <w:pPr>
        <w:rPr>
          <w:rFonts w:ascii="Times New Roman" w:eastAsia="Times New Roman" w:hAnsi="Times New Roman" w:cs="Times New Roman"/>
          <w:sz w:val="28"/>
          <w:szCs w:val="28"/>
        </w:rPr>
      </w:pP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«Замри» (музыка - И. </w:t>
      </w:r>
      <w:proofErr w:type="spellStart"/>
      <w:r w:rsidRPr="008A5F7B">
        <w:rPr>
          <w:rFonts w:ascii="Times New Roman" w:eastAsia="Times New Roman" w:hAnsi="Times New Roman" w:cs="Times New Roman"/>
          <w:sz w:val="28"/>
          <w:szCs w:val="28"/>
        </w:rPr>
        <w:t>Кишко</w:t>
      </w:r>
      <w:proofErr w:type="spellEnd"/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 «Марш»). Для игры Вам понадобится несколько карточек со схематическим изображением человека в различных позах (например, правая рука поднята вверх, а левая отведена в сторону, поза ласточки и так далее). Вначале крохе марширует под музыку, а затем замирает в выбранной заранее позе.</w:t>
      </w:r>
    </w:p>
    <w:p w:rsidR="008A5F7B" w:rsidRPr="008A5F7B" w:rsidRDefault="008A5F7B" w:rsidP="008A5F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«Регулировщик» (музыка - М. </w:t>
      </w:r>
      <w:proofErr w:type="spellStart"/>
      <w:r w:rsidRPr="008A5F7B">
        <w:rPr>
          <w:rFonts w:ascii="Times New Roman" w:eastAsia="Times New Roman" w:hAnsi="Times New Roman" w:cs="Times New Roman"/>
          <w:sz w:val="28"/>
          <w:szCs w:val="28"/>
        </w:rPr>
        <w:t>Раухвергер</w:t>
      </w:r>
      <w:proofErr w:type="spellEnd"/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 «Автомобиль»). В этой игре взрослый может выступать в роли регулировщика, а дети – водителей и пешеходов. Представьте, что в </w:t>
      </w:r>
      <w:r w:rsidRPr="008A5F7B">
        <w:rPr>
          <w:rFonts w:ascii="Times New Roman" w:hAnsi="Times New Roman" w:cs="Times New Roman"/>
          <w:sz w:val="28"/>
          <w:szCs w:val="28"/>
        </w:rPr>
        <w:t>городе</w:t>
      </w:r>
      <w:r w:rsidRPr="008A5F7B">
        <w:rPr>
          <w:rFonts w:ascii="Times New Roman" w:eastAsia="Times New Roman" w:hAnsi="Times New Roman" w:cs="Times New Roman"/>
          <w:sz w:val="28"/>
          <w:szCs w:val="28"/>
        </w:rPr>
        <w:t xml:space="preserve"> сломались все светофоры, а управлять дорожным движением приходится одному регулировщику. Вначале включается фонограмма, и малыши начинают движение, затем взрослый ставит музыку на паузу и командует повернуться направо, налево и еще раз направо. После выполнения задания «водители» должны припарковаться в заранее выбранном месте, а пешеходы продолжают движение.</w:t>
      </w:r>
      <w:r w:rsidRPr="008A5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5F7B" w:rsidRPr="008A5F7B" w:rsidRDefault="008A5F7B" w:rsidP="008A5F7B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8A5F7B">
        <w:rPr>
          <w:rFonts w:ascii="Times New Roman" w:hAnsi="Times New Roman" w:cs="Times New Roman"/>
          <w:color w:val="000000"/>
          <w:sz w:val="28"/>
          <w:szCs w:val="28"/>
        </w:rPr>
        <w:t>Ритмика для детей сегодня стала важным компонентом системы воспитания дошкольников. Занятия вводят малышей в мир музыки и движений, развивают пластику, координацию движений, грациозную походку. При помощи пластических средств выразительности ребенок начинает проявлять свои эмоции, что благоприятно сказывается на его общем эмоциональном фоне и способствует гармоничному формированию характера.</w:t>
      </w:r>
    </w:p>
    <w:p w:rsidR="008A5F7B" w:rsidRPr="00A53E13" w:rsidRDefault="008A5F7B" w:rsidP="008A5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53E1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27DC" w:rsidRPr="008A5F7B" w:rsidRDefault="009E27DC">
      <w:pPr>
        <w:rPr>
          <w:rFonts w:ascii="Times New Roman" w:hAnsi="Times New Roman" w:cs="Times New Roman"/>
          <w:sz w:val="28"/>
          <w:szCs w:val="28"/>
        </w:rPr>
      </w:pPr>
    </w:p>
    <w:sectPr w:rsidR="009E27DC" w:rsidRPr="008A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5F7B"/>
    <w:rsid w:val="008A5F7B"/>
    <w:rsid w:val="009E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5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poisk</dc:creator>
  <cp:keywords/>
  <dc:description/>
  <cp:lastModifiedBy>poisk</cp:lastModifiedBy>
  <cp:revision>2</cp:revision>
  <dcterms:created xsi:type="dcterms:W3CDTF">2022-08-16T11:44:00Z</dcterms:created>
  <dcterms:modified xsi:type="dcterms:W3CDTF">2022-08-16T11:45:00Z</dcterms:modified>
</cp:coreProperties>
</file>