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D7BDD" w14:textId="454D05F7" w:rsidR="002C114A" w:rsidRDefault="004459E5" w:rsidP="002C114A">
      <w:pPr>
        <w:spacing w:after="0" w:line="360" w:lineRule="auto"/>
        <w:ind w:firstLine="708"/>
        <w:rPr>
          <w:rFonts w:ascii="Yandex Sans Text" w:hAnsi="Yandex Sans Text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6669DC2" w14:textId="77777777" w:rsidR="004459E5" w:rsidRDefault="004459E5" w:rsidP="00E31CD4">
      <w:pPr>
        <w:spacing w:after="0" w:line="240" w:lineRule="auto"/>
        <w:jc w:val="center"/>
        <w:rPr>
          <w:rFonts w:ascii="Yandex Sans Text" w:hAnsi="Yandex Sans Text"/>
          <w:color w:val="000000"/>
          <w:shd w:val="clear" w:color="auto" w:fill="FFFFFF"/>
        </w:rPr>
      </w:pPr>
    </w:p>
    <w:p w14:paraId="28F747BC" w14:textId="0A47FB94" w:rsidR="00E31CD4" w:rsidRDefault="004459E5" w:rsidP="00E31C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 задачи в рамках уроков географии</w:t>
      </w:r>
    </w:p>
    <w:p w14:paraId="6ED1DCB0" w14:textId="3BA7A1CF" w:rsidR="004459E5" w:rsidRDefault="004459E5" w:rsidP="00E31C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учащихся </w:t>
      </w:r>
      <w:r w:rsidR="00E31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– 11-х</w:t>
      </w:r>
      <w:r w:rsidRPr="00445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</w:p>
    <w:p w14:paraId="03FD0A99" w14:textId="77777777" w:rsidR="00E31CD4" w:rsidRPr="00E31CD4" w:rsidRDefault="00E31CD4" w:rsidP="00E31CD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66C8DE" w14:textId="76C89F9F" w:rsidR="00E31CD4" w:rsidRDefault="004459E5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>Об</w:t>
      </w:r>
      <w:r w:rsidR="00561C29">
        <w:rPr>
          <w:color w:val="000000"/>
          <w:sz w:val="28"/>
          <w:szCs w:val="28"/>
        </w:rPr>
        <w:t>разов</w:t>
      </w:r>
      <w:bookmarkStart w:id="0" w:name="_GoBack"/>
      <w:bookmarkEnd w:id="0"/>
      <w:r w:rsidR="00561C29">
        <w:rPr>
          <w:color w:val="000000"/>
          <w:sz w:val="28"/>
          <w:szCs w:val="28"/>
        </w:rPr>
        <w:t>ательны</w:t>
      </w:r>
      <w:r w:rsidRPr="00E31CD4">
        <w:rPr>
          <w:color w:val="000000"/>
          <w:sz w:val="28"/>
          <w:szCs w:val="28"/>
        </w:rPr>
        <w:t>е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>задачи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 xml:space="preserve"> на 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 xml:space="preserve">уроках 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 xml:space="preserve">географии 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>играют</w:t>
      </w:r>
      <w:r w:rsidR="00E31CD4">
        <w:rPr>
          <w:color w:val="000000"/>
          <w:sz w:val="28"/>
          <w:szCs w:val="28"/>
        </w:rPr>
        <w:t xml:space="preserve">  </w:t>
      </w:r>
      <w:r w:rsidRPr="00E31CD4">
        <w:rPr>
          <w:color w:val="000000"/>
          <w:sz w:val="28"/>
          <w:szCs w:val="28"/>
        </w:rPr>
        <w:t xml:space="preserve"> ключевую </w:t>
      </w:r>
      <w:r w:rsidR="00E31CD4">
        <w:rPr>
          <w:color w:val="000000"/>
          <w:sz w:val="28"/>
          <w:szCs w:val="28"/>
        </w:rPr>
        <w:t xml:space="preserve"> </w:t>
      </w:r>
      <w:r w:rsidRPr="00E31CD4">
        <w:rPr>
          <w:color w:val="000000"/>
          <w:sz w:val="28"/>
          <w:szCs w:val="28"/>
        </w:rPr>
        <w:t>роль.</w:t>
      </w:r>
      <w:r w:rsidR="00E31CD4">
        <w:rPr>
          <w:color w:val="000000"/>
          <w:sz w:val="28"/>
          <w:szCs w:val="28"/>
        </w:rPr>
        <w:t xml:space="preserve"> </w:t>
      </w:r>
    </w:p>
    <w:p w14:paraId="77950675" w14:textId="6ADDBB49" w:rsidR="004459E5" w:rsidRPr="00E31CD4" w:rsidRDefault="004459E5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 xml:space="preserve">Чтобы стимулировать познавательную активность учащихся в </w:t>
      </w:r>
      <w:r w:rsidR="00E31CD4">
        <w:rPr>
          <w:color w:val="000000"/>
          <w:sz w:val="28"/>
          <w:szCs w:val="28"/>
        </w:rPr>
        <w:t xml:space="preserve">10 – </w:t>
      </w:r>
      <w:r w:rsidRPr="00E31CD4">
        <w:rPr>
          <w:color w:val="000000"/>
          <w:sz w:val="28"/>
          <w:szCs w:val="28"/>
        </w:rPr>
        <w:t>11</w:t>
      </w:r>
      <w:r w:rsidR="00E31CD4">
        <w:rPr>
          <w:color w:val="000000"/>
          <w:sz w:val="28"/>
          <w:szCs w:val="28"/>
        </w:rPr>
        <w:t>-х</w:t>
      </w:r>
      <w:r w:rsidRPr="00E31CD4">
        <w:rPr>
          <w:color w:val="000000"/>
          <w:sz w:val="28"/>
          <w:szCs w:val="28"/>
        </w:rPr>
        <w:t xml:space="preserve"> классах, я разрешаю им использовать любые источники информации, такие как атласы, учебники по географии разных авторов, справочники, а также ресурсы интернета. Это приносит им настоящий интерес к предмету и учит самостоятельно искать и анализировать информацию.</w:t>
      </w:r>
    </w:p>
    <w:p w14:paraId="52E59F36" w14:textId="11F0E038" w:rsidR="002C114A" w:rsidRPr="00E31CD4" w:rsidRDefault="004459E5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 xml:space="preserve">Я могу включать обучающие задачи на любом этапе урока, но особенно эффективно они работают при обобщении материала. Мы решаем задачи </w:t>
      </w:r>
      <w:r w:rsidR="00E31CD4">
        <w:rPr>
          <w:color w:val="000000"/>
          <w:sz w:val="28"/>
          <w:szCs w:val="28"/>
        </w:rPr>
        <w:t xml:space="preserve">                  </w:t>
      </w:r>
      <w:r w:rsidRPr="00E31CD4">
        <w:rPr>
          <w:color w:val="000000"/>
          <w:sz w:val="28"/>
          <w:szCs w:val="28"/>
        </w:rPr>
        <w:t>в группах, где каждый ученик может применить свои знания и опыт.</w:t>
      </w:r>
    </w:p>
    <w:p w14:paraId="13E91D2A" w14:textId="5DCB23C9" w:rsidR="004459E5" w:rsidRPr="00E31CD4" w:rsidRDefault="004459E5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 xml:space="preserve">В 11 классе, после изучения разделов «Зарубежная Европа», «Зарубежная Азия» и «Страны Восточной Европы», я предлагаю детям более ограниченный набор источников информации, поскольку они уже обладают достаточными знаниями. Однако я разрешаю им пользоваться атласами </w:t>
      </w:r>
      <w:r w:rsidR="00E31CD4">
        <w:rPr>
          <w:color w:val="000000"/>
          <w:sz w:val="28"/>
          <w:szCs w:val="28"/>
        </w:rPr>
        <w:t xml:space="preserve">                        </w:t>
      </w:r>
      <w:r w:rsidRPr="00E31CD4">
        <w:rPr>
          <w:color w:val="000000"/>
          <w:sz w:val="28"/>
          <w:szCs w:val="28"/>
        </w:rPr>
        <w:t>и даю задачи, ориентированные на конкретный регион.</w:t>
      </w:r>
    </w:p>
    <w:p w14:paraId="4E19C4DD" w14:textId="1303BAE6" w:rsidR="002C114A" w:rsidRPr="00E31CD4" w:rsidRDefault="004459E5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 xml:space="preserve">В 10 классе обучающие задачи связаны с информацией о населении, экономико-географическом положении (ЭГП), хозяйстве стран СНГ, природных ресурсах, отраслях промышленности и сельского хозяйства </w:t>
      </w:r>
      <w:r w:rsidR="00E31CD4">
        <w:rPr>
          <w:color w:val="000000"/>
          <w:sz w:val="28"/>
          <w:szCs w:val="28"/>
        </w:rPr>
        <w:t xml:space="preserve">                      </w:t>
      </w:r>
      <w:r w:rsidRPr="00E31CD4">
        <w:rPr>
          <w:color w:val="000000"/>
          <w:sz w:val="28"/>
          <w:szCs w:val="28"/>
        </w:rPr>
        <w:t>и других аспектах.</w:t>
      </w:r>
    </w:p>
    <w:p w14:paraId="65D27C85" w14:textId="77777777" w:rsidR="00E31CD4" w:rsidRPr="00E31CD4" w:rsidRDefault="00E31CD4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>В последнее время я занимаюсь составлением обучающих задач самостоятельно. Для меня особенно важно уделять внимание тем аспектам, которые вызывают у детей наибольшие затруднения.</w:t>
      </w:r>
    </w:p>
    <w:p w14:paraId="56FFF772" w14:textId="5F1F8E9A" w:rsidR="00E31CD4" w:rsidRPr="00E31CD4" w:rsidRDefault="00E31CD4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</w:t>
      </w:r>
      <w:r w:rsidRPr="00E31CD4">
        <w:rPr>
          <w:color w:val="000000"/>
          <w:sz w:val="28"/>
          <w:szCs w:val="28"/>
        </w:rPr>
        <w:t xml:space="preserve">, если ученики испытывают трудности с запоминанием национального состава населения, я включаю эту тему в свои задачи. </w:t>
      </w:r>
      <w:r>
        <w:rPr>
          <w:color w:val="000000"/>
          <w:sz w:val="28"/>
          <w:szCs w:val="28"/>
        </w:rPr>
        <w:t xml:space="preserve">                       К </w:t>
      </w:r>
      <w:r w:rsidRPr="00E31CD4">
        <w:rPr>
          <w:color w:val="000000"/>
          <w:sz w:val="28"/>
          <w:szCs w:val="28"/>
        </w:rPr>
        <w:t>пример</w:t>
      </w:r>
      <w:r>
        <w:rPr>
          <w:color w:val="000000"/>
          <w:sz w:val="28"/>
          <w:szCs w:val="28"/>
        </w:rPr>
        <w:t>у</w:t>
      </w:r>
      <w:r w:rsidRPr="00E31CD4">
        <w:rPr>
          <w:color w:val="000000"/>
          <w:sz w:val="28"/>
          <w:szCs w:val="28"/>
        </w:rPr>
        <w:t>, я использую пример Бельгии</w:t>
      </w:r>
      <w:r>
        <w:rPr>
          <w:color w:val="000000"/>
          <w:sz w:val="28"/>
          <w:szCs w:val="28"/>
        </w:rPr>
        <w:t xml:space="preserve"> –</w:t>
      </w:r>
      <w:r w:rsidRPr="00E31CD4">
        <w:rPr>
          <w:color w:val="000000"/>
          <w:sz w:val="28"/>
          <w:szCs w:val="28"/>
        </w:rPr>
        <w:t xml:space="preserve"> страны, где проживает два основных народа: фламандцы и валлоны.</w:t>
      </w:r>
    </w:p>
    <w:p w14:paraId="34C4B74B" w14:textId="446B1AEB" w:rsidR="00E31CD4" w:rsidRPr="00E31CD4" w:rsidRDefault="00E31CD4" w:rsidP="00E31CD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lastRenderedPageBreak/>
        <w:t xml:space="preserve">Также я разрабатываю задачи, посвящённые странам Юго-Восточной Азии, в частности Камбодже. Эта страна редко упоминается в учебниках, </w:t>
      </w:r>
      <w:r>
        <w:rPr>
          <w:color w:val="000000"/>
          <w:sz w:val="28"/>
          <w:szCs w:val="28"/>
        </w:rPr>
        <w:t xml:space="preserve">                  </w:t>
      </w:r>
      <w:r w:rsidRPr="00E31CD4">
        <w:rPr>
          <w:color w:val="000000"/>
          <w:sz w:val="28"/>
          <w:szCs w:val="28"/>
        </w:rPr>
        <w:t>и, кроме того, в ней наблюдается сложная политическая обстановка. За короткий период в Камбодже несколько раз менялась форма правления. Учащиеся находят ответы на эти вопросы в справочниках, что способствует лучшему запоминанию. Камбоджа уже не кажется им такой далёкой.</w:t>
      </w:r>
    </w:p>
    <w:p w14:paraId="4DA241DA" w14:textId="6C040B70" w:rsidR="002C114A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1CD4">
        <w:rPr>
          <w:color w:val="000000"/>
          <w:sz w:val="28"/>
          <w:szCs w:val="28"/>
        </w:rPr>
        <w:t>В своих задачах я стремлюсь охватить все уголки и регионы мира. Обычно я выбираю страны, у которых пять или более соседей.</w:t>
      </w:r>
    </w:p>
    <w:p w14:paraId="7D0089F6" w14:textId="77777777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Следующим этапом в процессе работы с обучающими задачами является составление задач самими учащимися. Я разделяю класс на группы и каждой группе поручаю работу с одной страной, имеющей как можно больше соседей.</w:t>
      </w:r>
    </w:p>
    <w:p w14:paraId="0DFA057B" w14:textId="7237CA0F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Учащиеся имеют доступ к различным источникам информации: учебникам, справочникам, журналам со статистическими данными, атласам и даже сотовым телефонам. Чтобы облегчить им задачу, я предлагаю примерную тематику для содержания задач:</w:t>
      </w:r>
    </w:p>
    <w:p w14:paraId="64C533CA" w14:textId="716A03B5" w:rsidR="002C114A" w:rsidRPr="002C114A" w:rsidRDefault="00C64B47" w:rsidP="00C64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2C114A" w:rsidRPr="002C11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="002C114A" w:rsidRPr="002C114A">
        <w:rPr>
          <w:rFonts w:ascii="Times New Roman" w:hAnsi="Times New Roman" w:cs="Times New Roman"/>
          <w:sz w:val="28"/>
          <w:szCs w:val="24"/>
        </w:rPr>
        <w:t>собенности ЭГП страны (главные черты ЭГП, формы правления</w:t>
      </w: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2C114A" w:rsidRPr="002C114A">
        <w:rPr>
          <w:rFonts w:ascii="Times New Roman" w:hAnsi="Times New Roman" w:cs="Times New Roman"/>
          <w:sz w:val="28"/>
          <w:szCs w:val="24"/>
        </w:rPr>
        <w:t xml:space="preserve"> и АТУ)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7C60C64A" w14:textId="521B8D1B" w:rsidR="002C114A" w:rsidRPr="002C114A" w:rsidRDefault="00C64B47" w:rsidP="00C64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</w:t>
      </w:r>
      <w:r w:rsidR="002C114A" w:rsidRPr="002C114A">
        <w:rPr>
          <w:rFonts w:ascii="Times New Roman" w:hAnsi="Times New Roman" w:cs="Times New Roman"/>
          <w:sz w:val="28"/>
          <w:szCs w:val="24"/>
        </w:rPr>
        <w:t>риродные условия и ресурсы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27A3F307" w14:textId="1E7C0266" w:rsidR="002C114A" w:rsidRPr="002C114A" w:rsidRDefault="00C64B47" w:rsidP="00C64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</w:t>
      </w:r>
      <w:r w:rsidR="002C114A" w:rsidRPr="002C114A">
        <w:rPr>
          <w:rFonts w:ascii="Times New Roman" w:hAnsi="Times New Roman" w:cs="Times New Roman"/>
          <w:sz w:val="28"/>
          <w:szCs w:val="24"/>
        </w:rPr>
        <w:t>собенности населения (религии, тип воспроизводства населения, плотность и др.)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57AF2DFB" w14:textId="45EA13EC" w:rsidR="002C114A" w:rsidRPr="002C114A" w:rsidRDefault="00C64B47" w:rsidP="00C64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</w:t>
      </w:r>
      <w:r w:rsidR="002C114A" w:rsidRPr="002C114A">
        <w:rPr>
          <w:rFonts w:ascii="Times New Roman" w:hAnsi="Times New Roman" w:cs="Times New Roman"/>
          <w:sz w:val="28"/>
          <w:szCs w:val="24"/>
        </w:rPr>
        <w:t>собенности хозяйства страны (отрасли специализации страны и т.д.)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B31D7F2" w14:textId="208DC427" w:rsidR="002C114A" w:rsidRDefault="00C64B47" w:rsidP="0037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</w:t>
      </w:r>
      <w:r w:rsidR="002C114A" w:rsidRPr="002C114A">
        <w:rPr>
          <w:rFonts w:ascii="Times New Roman" w:hAnsi="Times New Roman" w:cs="Times New Roman"/>
          <w:sz w:val="28"/>
          <w:szCs w:val="24"/>
        </w:rPr>
        <w:t>нешнеэкономические связи.</w:t>
      </w:r>
    </w:p>
    <w:p w14:paraId="39BE4D19" w14:textId="77777777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Например, одна группа учеников изучает Австрию. Они составляют список её соседей: Италия, Швейцария, Лихтенштейн, Германия, Чехия, Словакия, Венгрия и Словения.</w:t>
      </w:r>
    </w:p>
    <w:p w14:paraId="54A08EFF" w14:textId="77777777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В ходе работы ребята узнают, что каждая страна имеет свои уникальные особенности. Германия, например, выделяется многими аспектами: она является лидером по производству автомобилей в этой части света, числу агломераций и иммигрантов.</w:t>
      </w:r>
    </w:p>
    <w:p w14:paraId="2E9AC174" w14:textId="5E7AA65D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lastRenderedPageBreak/>
        <w:t>Венгрия тоже обладает интересными особенностями. С точки зрения ЭГП, страна не имеет выхода к морю, а её столица расположена на берегу второй по величине реки Европы. С точки зрения населения, Венгрия является одной из немногих стран, где проживает финно-угорская группа. Помимо Финляндии, к этой языковой группе относятся ещё и эстонцы, если не считать ближнего зарубежья. А самоназвание населения Венгрии</w:t>
      </w:r>
      <w:r w:rsidR="00B43AB3">
        <w:rPr>
          <w:color w:val="000000"/>
          <w:sz w:val="28"/>
          <w:szCs w:val="28"/>
        </w:rPr>
        <w:t xml:space="preserve"> –</w:t>
      </w:r>
      <w:r w:rsidRPr="00C64B47">
        <w:rPr>
          <w:color w:val="000000"/>
          <w:sz w:val="28"/>
          <w:szCs w:val="28"/>
        </w:rPr>
        <w:t xml:space="preserve"> мадьяры.</w:t>
      </w:r>
    </w:p>
    <w:p w14:paraId="01FC3970" w14:textId="73D6B215" w:rsidR="00E31CD4" w:rsidRPr="00C64B47" w:rsidRDefault="00E31CD4" w:rsidP="00C64B4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Самое важное в этой работе</w:t>
      </w:r>
      <w:r w:rsidR="00B43AB3">
        <w:rPr>
          <w:color w:val="000000"/>
          <w:sz w:val="28"/>
          <w:szCs w:val="28"/>
        </w:rPr>
        <w:t xml:space="preserve"> –</w:t>
      </w:r>
      <w:r w:rsidRPr="00C64B47">
        <w:rPr>
          <w:color w:val="000000"/>
          <w:sz w:val="28"/>
          <w:szCs w:val="28"/>
        </w:rPr>
        <w:t xml:space="preserve"> это то, что ученики не только видят эти особенности, но и могут их выделить. Они также умело подбирают карты, которые наиболее подходят для их исследования.</w:t>
      </w:r>
    </w:p>
    <w:p w14:paraId="3FABDEE8" w14:textId="2B62A519" w:rsidR="00E31CD4" w:rsidRDefault="00E31CD4" w:rsidP="00B43A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4B47">
        <w:rPr>
          <w:color w:val="000000"/>
          <w:sz w:val="28"/>
          <w:szCs w:val="28"/>
        </w:rPr>
        <w:t>Работа над обучающими задачами приносит положительные результаты: учащиеся лучше ориентируются на карте, запоминают особенности стран, развивают логическое мышление. И что самое главное</w:t>
      </w:r>
      <w:r w:rsidR="00B43AB3">
        <w:rPr>
          <w:color w:val="000000"/>
          <w:sz w:val="28"/>
          <w:szCs w:val="28"/>
        </w:rPr>
        <w:t xml:space="preserve"> –</w:t>
      </w:r>
      <w:r w:rsidRPr="00C64B47">
        <w:rPr>
          <w:color w:val="000000"/>
          <w:sz w:val="28"/>
          <w:szCs w:val="28"/>
        </w:rPr>
        <w:t xml:space="preserve"> они делают это</w:t>
      </w:r>
      <w:r w:rsidR="00B43AB3">
        <w:rPr>
          <w:color w:val="000000"/>
          <w:sz w:val="28"/>
          <w:szCs w:val="28"/>
        </w:rPr>
        <w:t xml:space="preserve"> </w:t>
      </w:r>
      <w:r w:rsidRPr="00C64B47">
        <w:rPr>
          <w:color w:val="000000"/>
          <w:sz w:val="28"/>
          <w:szCs w:val="28"/>
        </w:rPr>
        <w:t>с удовольствием</w:t>
      </w:r>
      <w:r w:rsidR="00B43AB3">
        <w:rPr>
          <w:color w:val="000000"/>
          <w:sz w:val="28"/>
          <w:szCs w:val="28"/>
        </w:rPr>
        <w:t>.</w:t>
      </w:r>
    </w:p>
    <w:p w14:paraId="18E53118" w14:textId="77777777" w:rsidR="00B43AB3" w:rsidRPr="00910F95" w:rsidRDefault="00B43AB3" w:rsidP="00B43A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F670DE9" w14:textId="7A2C7B9D" w:rsidR="00E31CD4" w:rsidRDefault="00910F95" w:rsidP="00B43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Примерные зада</w:t>
      </w:r>
      <w:r w:rsidR="00374A52">
        <w:rPr>
          <w:rFonts w:ascii="Times New Roman" w:hAnsi="Times New Roman" w:cs="Times New Roman"/>
          <w:sz w:val="28"/>
          <w:szCs w:val="24"/>
        </w:rPr>
        <w:t>ния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178F3FE8" w14:textId="18F7146A" w:rsidR="00567C76" w:rsidRPr="00567C76" w:rsidRDefault="00567C76" w:rsidP="00567C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567C76">
        <w:rPr>
          <w:rFonts w:ascii="Times New Roman" w:hAnsi="Times New Roman" w:cs="Times New Roman"/>
          <w:sz w:val="28"/>
          <w:szCs w:val="24"/>
          <w:u w:val="single"/>
        </w:rPr>
        <w:t>10 класс</w:t>
      </w:r>
    </w:p>
    <w:p w14:paraId="2BCA2BAB" w14:textId="758CD7E1" w:rsidR="00374A52" w:rsidRDefault="00374A52" w:rsidP="00B43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Задание № 1</w:t>
      </w:r>
    </w:p>
    <w:p w14:paraId="5A431968" w14:textId="77777777" w:rsidR="00B43AB3" w:rsidRDefault="00B43AB3" w:rsidP="00B43AB3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основных показателей уровня и качества жизни </w:t>
      </w:r>
    </w:p>
    <w:p w14:paraId="4FE4FFC6" w14:textId="3811A946" w:rsidR="00B43AB3" w:rsidRPr="00B43AB3" w:rsidRDefault="00B43AB3" w:rsidP="00B43AB3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населения. Анализ карт населения.</w:t>
      </w:r>
    </w:p>
    <w:p w14:paraId="27695AA6" w14:textId="104C083F" w:rsidR="00B43AB3" w:rsidRPr="00B43AB3" w:rsidRDefault="00B43AB3" w:rsidP="00B43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 материал учебника и справочные материалы, заполните таблицу:</w:t>
      </w:r>
    </w:p>
    <w:p w14:paraId="7644DE68" w14:textId="77777777" w:rsidR="00B43AB3" w:rsidRPr="00B43AB3" w:rsidRDefault="00B43AB3" w:rsidP="00B4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951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379"/>
        <w:gridCol w:w="2433"/>
        <w:gridCol w:w="2640"/>
      </w:tblGrid>
      <w:tr w:rsidR="00FA69C5" w:rsidRPr="00B43AB3" w14:paraId="4CE7C4F9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6375" w14:textId="77777777" w:rsidR="00B43AB3" w:rsidRPr="00B43AB3" w:rsidRDefault="00B43AB3" w:rsidP="00B4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81D" w14:textId="77777777" w:rsidR="00B43AB3" w:rsidRPr="00B43AB3" w:rsidRDefault="00B43AB3" w:rsidP="00B4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социально-экономического развития (размер ВВП на душу населения)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CB9B" w14:textId="23332F55" w:rsidR="00B43AB3" w:rsidRPr="00B43AB3" w:rsidRDefault="00B43AB3" w:rsidP="00B4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 w:rsidRPr="0056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экологических проблем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E8E0" w14:textId="77777777" w:rsidR="00B43AB3" w:rsidRPr="00B43AB3" w:rsidRDefault="00B43AB3" w:rsidP="00B4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продолжительность жизни</w:t>
            </w:r>
          </w:p>
        </w:tc>
      </w:tr>
      <w:tr w:rsidR="00FA69C5" w:rsidRPr="00B43AB3" w14:paraId="61140787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5800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E625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F3E2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E1CA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9C5" w:rsidRPr="00B43AB3" w14:paraId="77BA9910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BDB4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7F4E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8FCD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9BB7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9C5" w:rsidRPr="00B43AB3" w14:paraId="2E757B3E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F5FF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02CB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E058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4518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9C5" w:rsidRPr="00B43AB3" w14:paraId="6705E31F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D070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4D80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083C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AC62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9C5" w:rsidRPr="00B43AB3" w14:paraId="06C8478C" w14:textId="77777777" w:rsidTr="00FA69C5"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0CF4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Руанда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CDAD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21F0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E7F4" w14:textId="77777777" w:rsidR="00B43AB3" w:rsidRPr="00B43AB3" w:rsidRDefault="00B43AB3" w:rsidP="00B43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582AFE" w14:textId="77777777" w:rsidR="00B43AB3" w:rsidRDefault="00B43AB3" w:rsidP="00B43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D7969" w14:textId="229BB89E" w:rsidR="00B43AB3" w:rsidRPr="00B43AB3" w:rsidRDefault="00B43AB3" w:rsidP="00B43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сравнительный анализ данных,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вами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D789C9" w14:textId="0EEFDF32" w:rsidR="00B43AB3" w:rsidRPr="00B43AB3" w:rsidRDefault="00B43AB3" w:rsidP="00B43A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3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делайте вывод о взаимосвязи уровня социально-экономического развития страны и качества жизни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B2D493" w14:textId="77777777" w:rsidR="00567C76" w:rsidRDefault="00567C76" w:rsidP="00910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A561612" w14:textId="3DD39CA0" w:rsidR="00E92649" w:rsidRPr="00567C76" w:rsidRDefault="00374A52" w:rsidP="0056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Задание № 2.</w:t>
      </w:r>
    </w:p>
    <w:p w14:paraId="3E2ACA79" w14:textId="77777777" w:rsidR="00E92649" w:rsidRDefault="00E92649" w:rsidP="00567C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Современная политическая карта мира</w:t>
      </w:r>
    </w:p>
    <w:p w14:paraId="2BCAE863" w14:textId="5DC0CA64" w:rsidR="00E92649" w:rsidRDefault="00E92649" w:rsidP="00567C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Составление типологии стран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07B62983" w14:textId="520E858F" w:rsidR="00E92649" w:rsidRDefault="00E92649" w:rsidP="00E92649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Заполните таблицу, записав в правый столбец несколько стран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2649" w14:paraId="6E091E66" w14:textId="77777777" w:rsidTr="00E3302F">
        <w:tc>
          <w:tcPr>
            <w:tcW w:w="9571" w:type="dxa"/>
            <w:gridSpan w:val="2"/>
          </w:tcPr>
          <w:p w14:paraId="5249A343" w14:textId="790C7838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Экономически высокоразвитые страны</w:t>
            </w:r>
          </w:p>
        </w:tc>
      </w:tr>
      <w:tr w:rsidR="00E92649" w14:paraId="36550C2A" w14:textId="77777777" w:rsidTr="00E92649">
        <w:tc>
          <w:tcPr>
            <w:tcW w:w="4785" w:type="dxa"/>
          </w:tcPr>
          <w:p w14:paraId="6EE01FD2" w14:textId="62AC0070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Страны </w:t>
            </w:r>
            <w:r w:rsidRPr="00567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большой семёрки</w:t>
            </w:r>
            <w:r w:rsidRPr="00567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14:paraId="2731A35E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4E1B7E07" w14:textId="77777777" w:rsidTr="00E92649">
        <w:tc>
          <w:tcPr>
            <w:tcW w:w="4785" w:type="dxa"/>
          </w:tcPr>
          <w:p w14:paraId="77C077E1" w14:textId="107A6D9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Менее крупные страны Западной Европы</w:t>
            </w:r>
          </w:p>
        </w:tc>
        <w:tc>
          <w:tcPr>
            <w:tcW w:w="4786" w:type="dxa"/>
          </w:tcPr>
          <w:p w14:paraId="2DC3DDAA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6B89FFDB" w14:textId="77777777" w:rsidTr="00E92649">
        <w:tc>
          <w:tcPr>
            <w:tcW w:w="4785" w:type="dxa"/>
          </w:tcPr>
          <w:p w14:paraId="0FBEA006" w14:textId="3807B00B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Внеевропейские страны</w:t>
            </w:r>
          </w:p>
        </w:tc>
        <w:tc>
          <w:tcPr>
            <w:tcW w:w="4786" w:type="dxa"/>
          </w:tcPr>
          <w:p w14:paraId="1F0DB29D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5A2F440A" w14:textId="77777777" w:rsidTr="00CA4424">
        <w:tc>
          <w:tcPr>
            <w:tcW w:w="9571" w:type="dxa"/>
            <w:gridSpan w:val="2"/>
          </w:tcPr>
          <w:p w14:paraId="59EFA8E5" w14:textId="2DDC08EB" w:rsidR="00E92649" w:rsidRPr="00567C76" w:rsidRDefault="00346084" w:rsidP="0034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Развивающиеся страны</w:t>
            </w:r>
          </w:p>
        </w:tc>
      </w:tr>
      <w:tr w:rsidR="00E92649" w14:paraId="553A98C9" w14:textId="77777777" w:rsidTr="00E92649">
        <w:tc>
          <w:tcPr>
            <w:tcW w:w="4785" w:type="dxa"/>
          </w:tcPr>
          <w:p w14:paraId="62520E38" w14:textId="1E6C1FCD" w:rsidR="00E92649" w:rsidRPr="00567C76" w:rsidRDefault="000E4E70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Ключевые страны</w:t>
            </w:r>
          </w:p>
        </w:tc>
        <w:tc>
          <w:tcPr>
            <w:tcW w:w="4786" w:type="dxa"/>
          </w:tcPr>
          <w:p w14:paraId="00F86B57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5C2BB34D" w14:textId="77777777" w:rsidTr="00E92649">
        <w:tc>
          <w:tcPr>
            <w:tcW w:w="4785" w:type="dxa"/>
          </w:tcPr>
          <w:p w14:paraId="440428FE" w14:textId="164167EC" w:rsidR="00E92649" w:rsidRPr="00567C76" w:rsidRDefault="000E4E70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Новые индустриальные страны</w:t>
            </w:r>
          </w:p>
        </w:tc>
        <w:tc>
          <w:tcPr>
            <w:tcW w:w="4786" w:type="dxa"/>
          </w:tcPr>
          <w:p w14:paraId="6EA572A2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2D1C70D9" w14:textId="77777777" w:rsidTr="00E92649">
        <w:tc>
          <w:tcPr>
            <w:tcW w:w="4785" w:type="dxa"/>
          </w:tcPr>
          <w:p w14:paraId="138A73F5" w14:textId="06B3487D" w:rsidR="00E92649" w:rsidRPr="00567C76" w:rsidRDefault="000E4E70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Нефтеэкспортирующие страны</w:t>
            </w:r>
          </w:p>
        </w:tc>
        <w:tc>
          <w:tcPr>
            <w:tcW w:w="4786" w:type="dxa"/>
          </w:tcPr>
          <w:p w14:paraId="418F2F75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050D7A28" w14:textId="77777777" w:rsidTr="00E92649">
        <w:tc>
          <w:tcPr>
            <w:tcW w:w="4785" w:type="dxa"/>
          </w:tcPr>
          <w:p w14:paraId="37220A67" w14:textId="5CE00BCB" w:rsidR="00E92649" w:rsidRPr="00567C76" w:rsidRDefault="00232790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Классические</w:t>
            </w:r>
            <w:r w:rsidRPr="00567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развивающиеся страны</w:t>
            </w:r>
          </w:p>
        </w:tc>
        <w:tc>
          <w:tcPr>
            <w:tcW w:w="4786" w:type="dxa"/>
          </w:tcPr>
          <w:p w14:paraId="2FF5D587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70CCF4B8" w14:textId="77777777" w:rsidTr="00E92649">
        <w:tc>
          <w:tcPr>
            <w:tcW w:w="4785" w:type="dxa"/>
          </w:tcPr>
          <w:p w14:paraId="71140966" w14:textId="2C0F97BE" w:rsidR="00E92649" w:rsidRPr="00567C76" w:rsidRDefault="00232790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Наименее развитые страны</w:t>
            </w:r>
          </w:p>
        </w:tc>
        <w:tc>
          <w:tcPr>
            <w:tcW w:w="4786" w:type="dxa"/>
          </w:tcPr>
          <w:p w14:paraId="28B98917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3534AE" w14:paraId="5E925445" w14:textId="77777777" w:rsidTr="009829FA">
        <w:tc>
          <w:tcPr>
            <w:tcW w:w="9571" w:type="dxa"/>
            <w:gridSpan w:val="2"/>
          </w:tcPr>
          <w:p w14:paraId="6A51C8D4" w14:textId="50ACB627" w:rsidR="003534AE" w:rsidRPr="00567C76" w:rsidRDefault="00FA69C5" w:rsidP="00F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Страны с переходной экономикой</w:t>
            </w:r>
          </w:p>
        </w:tc>
      </w:tr>
      <w:tr w:rsidR="00E92649" w14:paraId="2DB1C69C" w14:textId="77777777" w:rsidTr="00E92649">
        <w:tc>
          <w:tcPr>
            <w:tcW w:w="4785" w:type="dxa"/>
          </w:tcPr>
          <w:p w14:paraId="2EB7B116" w14:textId="5AA7351F" w:rsidR="00E92649" w:rsidRPr="00567C76" w:rsidRDefault="00FA69C5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Страны, ранее входившие в состав Советского Союза</w:t>
            </w:r>
          </w:p>
        </w:tc>
        <w:tc>
          <w:tcPr>
            <w:tcW w:w="4786" w:type="dxa"/>
          </w:tcPr>
          <w:p w14:paraId="5811608C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92649" w14:paraId="77997B8E" w14:textId="77777777" w:rsidTr="00E92649">
        <w:tc>
          <w:tcPr>
            <w:tcW w:w="4785" w:type="dxa"/>
          </w:tcPr>
          <w:p w14:paraId="181D09CB" w14:textId="12572F25" w:rsidR="00E92649" w:rsidRPr="00567C76" w:rsidRDefault="00FA69C5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Страны Центрально</w:t>
            </w:r>
            <w:r w:rsidRPr="00567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67C7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Восточной Европы</w:t>
            </w:r>
          </w:p>
        </w:tc>
        <w:tc>
          <w:tcPr>
            <w:tcW w:w="4786" w:type="dxa"/>
          </w:tcPr>
          <w:p w14:paraId="2D0D7049" w14:textId="77777777" w:rsidR="00E92649" w:rsidRPr="00567C76" w:rsidRDefault="00E92649" w:rsidP="00E9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53FB177A" w14:textId="59D6E24D" w:rsidR="00E92649" w:rsidRDefault="00E92649" w:rsidP="00567C76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3B47BDE" w14:textId="0C14CA2D" w:rsidR="00567C76" w:rsidRPr="00842814" w:rsidRDefault="00567C76" w:rsidP="00567C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 w:rsidRPr="0084281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11 класс</w:t>
      </w:r>
    </w:p>
    <w:p w14:paraId="149CD5A0" w14:textId="0691A570" w:rsidR="00567C76" w:rsidRDefault="00567C76" w:rsidP="00567C76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Задание № 1</w:t>
      </w:r>
    </w:p>
    <w:p w14:paraId="5C76D926" w14:textId="77777777" w:rsidR="00567C76" w:rsidRPr="00B43AB3" w:rsidRDefault="00567C76" w:rsidP="00567C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0F95">
        <w:rPr>
          <w:rFonts w:ascii="Times New Roman" w:eastAsia="Calibri" w:hAnsi="Times New Roman" w:cs="Times New Roman"/>
          <w:sz w:val="28"/>
          <w:szCs w:val="28"/>
        </w:rPr>
        <w:t xml:space="preserve">Характеристика специализации основных сельскохозяйственных районов </w:t>
      </w:r>
      <w:r w:rsidRPr="00B43AB3">
        <w:rPr>
          <w:rFonts w:ascii="Times New Roman" w:eastAsia="Calibri" w:hAnsi="Times New Roman" w:cs="Times New Roman"/>
          <w:sz w:val="28"/>
          <w:szCs w:val="28"/>
        </w:rPr>
        <w:t>Китая, объяснение причин.</w:t>
      </w:r>
    </w:p>
    <w:p w14:paraId="70AD443D" w14:textId="1C847F99" w:rsidR="00567C76" w:rsidRPr="00567C76" w:rsidRDefault="00567C76" w:rsidP="00567C7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43AB3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</w:t>
      </w:r>
      <w:r w:rsidRPr="00B43AB3">
        <w:rPr>
          <w:sz w:val="28"/>
          <w:szCs w:val="28"/>
        </w:rPr>
        <w:t>учебник и карты атласа, заполните таблицу:</w:t>
      </w:r>
    </w:p>
    <w:p w14:paraId="421FD331" w14:textId="77777777" w:rsidR="00567C76" w:rsidRPr="00B43AB3" w:rsidRDefault="00567C76" w:rsidP="00567C7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43AB3">
        <w:rPr>
          <w:sz w:val="28"/>
          <w:szCs w:val="28"/>
        </w:rPr>
        <w:t>                                        Сельскохозяйственные районы Китая.</w:t>
      </w:r>
    </w:p>
    <w:tbl>
      <w:tblPr>
        <w:tblW w:w="8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63"/>
        <w:gridCol w:w="1546"/>
        <w:gridCol w:w="1323"/>
        <w:gridCol w:w="1162"/>
        <w:gridCol w:w="1686"/>
        <w:gridCol w:w="1693"/>
      </w:tblGrid>
      <w:tr w:rsidR="00567C76" w14:paraId="68C184A6" w14:textId="77777777" w:rsidTr="0037708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E287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4C2E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Географическое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положение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75335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Особенности природных условий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F192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Структура сельского хозяйства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354C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Специализация растениеводства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747B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Специализация животноводства</w:t>
            </w:r>
          </w:p>
        </w:tc>
      </w:tr>
      <w:tr w:rsidR="00567C76" w14:paraId="4502EFA3" w14:textId="77777777" w:rsidTr="0037708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B8B5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0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Жёлтый Китай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E0E1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EB82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B6EA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FCEF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3312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C76" w14:paraId="300352D3" w14:textId="77777777" w:rsidTr="0037708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1F9A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0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Зелёный Китай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1330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F3C6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DCE2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7795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72C8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C76" w14:paraId="3BB36010" w14:textId="77777777" w:rsidTr="0037708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3F59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0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Китай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F2E0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6865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6CF8C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F411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41196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7C76" w14:paraId="4383F1E4" w14:textId="77777777" w:rsidTr="0037708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24F8" w14:textId="77777777" w:rsidR="00567C76" w:rsidRPr="00910F95" w:rsidRDefault="00567C76" w:rsidP="0037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10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Сухой Китай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3229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104F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7021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7C20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7C52B" w14:textId="77777777" w:rsidR="00567C76" w:rsidRDefault="00567C76" w:rsidP="0037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DA6C9E8" w14:textId="77777777" w:rsidR="00842814" w:rsidRDefault="00567C76" w:rsidP="008428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AB3">
        <w:rPr>
          <w:rFonts w:ascii="Times New Roman" w:hAnsi="Times New Roman" w:cs="Times New Roman"/>
          <w:sz w:val="28"/>
          <w:szCs w:val="28"/>
        </w:rPr>
        <w:lastRenderedPageBreak/>
        <w:t>Сделайте вывод о развитии и специализации сельскохозяйственных районов Китая</w:t>
      </w:r>
      <w:r w:rsidR="00842814">
        <w:rPr>
          <w:rFonts w:ascii="Times New Roman" w:hAnsi="Times New Roman" w:cs="Times New Roman"/>
          <w:sz w:val="28"/>
          <w:szCs w:val="28"/>
        </w:rPr>
        <w:t>.</w:t>
      </w:r>
    </w:p>
    <w:p w14:paraId="2B4F067B" w14:textId="77777777" w:rsidR="00842814" w:rsidRDefault="00842814" w:rsidP="00842814">
      <w:pPr>
        <w:spacing w:after="0" w:line="360" w:lineRule="auto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Задание № 2</w:t>
      </w:r>
      <w:r w:rsidR="00567C76" w:rsidRPr="002C114A">
        <w:rPr>
          <w:sz w:val="24"/>
        </w:rPr>
        <w:t xml:space="preserve">   </w:t>
      </w:r>
    </w:p>
    <w:p w14:paraId="33CFE2F3" w14:textId="20563AA3" w:rsidR="00567C76" w:rsidRPr="00842814" w:rsidRDefault="00842814" w:rsidP="008428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Северная Европа</w:t>
      </w:r>
    </w:p>
    <w:p w14:paraId="4D39FE5A" w14:textId="521A03A4" w:rsidR="00842814" w:rsidRPr="00842814" w:rsidRDefault="00567C76" w:rsidP="0084281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2814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Ответить на вопросы теста: </w:t>
      </w:r>
    </w:p>
    <w:p w14:paraId="1DD5237E" w14:textId="1D5B1985" w:rsidR="00842814" w:rsidRDefault="00567C76" w:rsidP="0084281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842814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Установите соответствие</w:t>
      </w:r>
    </w:p>
    <w:p w14:paraId="4AEEC8C6" w14:textId="77777777" w:rsidR="00842814" w:rsidRPr="00842814" w:rsidRDefault="00842814" w:rsidP="0084281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 CYR" w:hAnsi="Times New Roman CYR" w:cs="Times New Roman CYR"/>
          <w:color w:val="000000"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769"/>
      </w:tblGrid>
      <w:tr w:rsidR="00842814" w14:paraId="016E9EE0" w14:textId="77777777" w:rsidTr="00842814">
        <w:tc>
          <w:tcPr>
            <w:tcW w:w="2694" w:type="dxa"/>
          </w:tcPr>
          <w:p w14:paraId="7FDE0FCE" w14:textId="4A67B0CE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Норвегия</w:t>
            </w:r>
          </w:p>
        </w:tc>
        <w:tc>
          <w:tcPr>
            <w:tcW w:w="6769" w:type="dxa"/>
          </w:tcPr>
          <w:p w14:paraId="05113D70" w14:textId="79A7DE5C" w:rsidR="00842814" w:rsidRPr="00842814" w:rsidRDefault="00842814" w:rsidP="0084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 Лесной цех Европы</w:t>
            </w:r>
          </w:p>
        </w:tc>
      </w:tr>
      <w:tr w:rsidR="00842814" w14:paraId="52F2FFE4" w14:textId="77777777" w:rsidTr="00842814">
        <w:tc>
          <w:tcPr>
            <w:tcW w:w="2694" w:type="dxa"/>
          </w:tcPr>
          <w:p w14:paraId="0BD198CC" w14:textId="0D3B3244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 Швеция</w:t>
            </w:r>
          </w:p>
        </w:tc>
        <w:tc>
          <w:tcPr>
            <w:tcW w:w="6769" w:type="dxa"/>
          </w:tcPr>
          <w:p w14:paraId="02DF7E0A" w14:textId="78F3573E" w:rsidR="00842814" w:rsidRPr="00842814" w:rsidRDefault="00842814" w:rsidP="0084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 Рыбный цех региона</w:t>
            </w:r>
          </w:p>
        </w:tc>
      </w:tr>
      <w:tr w:rsidR="00842814" w14:paraId="57895BDC" w14:textId="77777777" w:rsidTr="00842814">
        <w:tc>
          <w:tcPr>
            <w:tcW w:w="2694" w:type="dxa"/>
          </w:tcPr>
          <w:p w14:paraId="4F4F9D24" w14:textId="13C6020D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 Финляндия</w:t>
            </w:r>
          </w:p>
        </w:tc>
        <w:tc>
          <w:tcPr>
            <w:tcW w:w="6769" w:type="dxa"/>
          </w:tcPr>
          <w:p w14:paraId="3C4C55EE" w14:textId="592DC794" w:rsidR="00842814" w:rsidRPr="00842814" w:rsidRDefault="00842814" w:rsidP="0084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3. Страна железных руд</w:t>
            </w:r>
          </w:p>
        </w:tc>
      </w:tr>
      <w:tr w:rsidR="00842814" w14:paraId="5DE7E48E" w14:textId="77777777" w:rsidTr="00842814">
        <w:tc>
          <w:tcPr>
            <w:tcW w:w="2694" w:type="dxa"/>
          </w:tcPr>
          <w:p w14:paraId="4B95DCF0" w14:textId="60684E88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4. Дания</w:t>
            </w:r>
          </w:p>
        </w:tc>
        <w:tc>
          <w:tcPr>
            <w:tcW w:w="6769" w:type="dxa"/>
          </w:tcPr>
          <w:p w14:paraId="4F49D11B" w14:textId="406B498D" w:rsidR="00842814" w:rsidRPr="00842814" w:rsidRDefault="00842814" w:rsidP="0084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4. Концерн </w:t>
            </w:r>
            <w:r w:rsidRPr="00842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Нокиа</w:t>
            </w:r>
            <w:r w:rsidRPr="00842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2814" w14:paraId="4356E94E" w14:textId="77777777" w:rsidTr="00842814">
        <w:tc>
          <w:tcPr>
            <w:tcW w:w="2694" w:type="dxa"/>
          </w:tcPr>
          <w:p w14:paraId="2437FD12" w14:textId="6D24E7D2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Исландия</w:t>
            </w:r>
          </w:p>
        </w:tc>
        <w:tc>
          <w:tcPr>
            <w:tcW w:w="6769" w:type="dxa"/>
          </w:tcPr>
          <w:p w14:paraId="12F45B15" w14:textId="443AE046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Присуждаются Нобелевские премии</w:t>
            </w:r>
          </w:p>
        </w:tc>
      </w:tr>
      <w:tr w:rsidR="00842814" w14:paraId="533ADF72" w14:textId="77777777" w:rsidTr="00842814">
        <w:tc>
          <w:tcPr>
            <w:tcW w:w="2694" w:type="dxa"/>
          </w:tcPr>
          <w:p w14:paraId="78412368" w14:textId="77777777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14:paraId="75F85752" w14:textId="54003A66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6. Она экспортирует медицинское оборудование и приборы</w:t>
            </w:r>
          </w:p>
        </w:tc>
      </w:tr>
      <w:tr w:rsidR="00842814" w14:paraId="18CB5F73" w14:textId="77777777" w:rsidTr="00842814">
        <w:tc>
          <w:tcPr>
            <w:tcW w:w="2694" w:type="dxa"/>
          </w:tcPr>
          <w:p w14:paraId="149AFF98" w14:textId="77777777" w:rsid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</w:tcPr>
          <w:p w14:paraId="194C2245" w14:textId="3EA950B3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7. Родина писателя Ганса Христиана Андерсена</w:t>
            </w:r>
          </w:p>
        </w:tc>
      </w:tr>
      <w:tr w:rsidR="00842814" w14:paraId="3AFE7C87" w14:textId="77777777" w:rsidTr="00842814">
        <w:tc>
          <w:tcPr>
            <w:tcW w:w="2694" w:type="dxa"/>
          </w:tcPr>
          <w:p w14:paraId="4D1982F6" w14:textId="77777777" w:rsid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</w:tcPr>
          <w:p w14:paraId="66C1FC72" w14:textId="194EA0E5" w:rsidR="00842814" w:rsidRP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8. Крупное месторождение титановой руды</w:t>
            </w:r>
          </w:p>
        </w:tc>
      </w:tr>
      <w:tr w:rsidR="00842814" w14:paraId="2814BF52" w14:textId="77777777" w:rsidTr="00842814">
        <w:tc>
          <w:tcPr>
            <w:tcW w:w="2694" w:type="dxa"/>
          </w:tcPr>
          <w:p w14:paraId="4FFC1C16" w14:textId="77777777" w:rsidR="00842814" w:rsidRDefault="00842814" w:rsidP="0084281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</w:tcPr>
          <w:p w14:paraId="15CE580E" w14:textId="4DD9EA9C" w:rsidR="00842814" w:rsidRPr="00842814" w:rsidRDefault="00842814" w:rsidP="0084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81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9. Производитель автомобилей Сааб и Вольво</w:t>
            </w:r>
          </w:p>
        </w:tc>
      </w:tr>
    </w:tbl>
    <w:p w14:paraId="62CBDD13" w14:textId="77777777" w:rsidR="00842814" w:rsidRPr="00842814" w:rsidRDefault="00842814" w:rsidP="0084281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</w:p>
    <w:p w14:paraId="5665691F" w14:textId="715D1603" w:rsidR="00E92649" w:rsidRDefault="00E92649" w:rsidP="00E92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33FD8D" w14:textId="0B7EB5A3" w:rsidR="002C114A" w:rsidRPr="002C114A" w:rsidRDefault="002C114A" w:rsidP="002C114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C114A" w:rsidRPr="002C114A" w:rsidSect="00C7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 Sans Text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C6F5E"/>
    <w:multiLevelType w:val="hybridMultilevel"/>
    <w:tmpl w:val="80EEAEA4"/>
    <w:lvl w:ilvl="0" w:tplc="6D888ED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36C16"/>
    <w:multiLevelType w:val="multilevel"/>
    <w:tmpl w:val="D30A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14A"/>
    <w:rsid w:val="000E4E70"/>
    <w:rsid w:val="00232790"/>
    <w:rsid w:val="002C114A"/>
    <w:rsid w:val="00346084"/>
    <w:rsid w:val="003534AE"/>
    <w:rsid w:val="00374A52"/>
    <w:rsid w:val="004459E5"/>
    <w:rsid w:val="00561C29"/>
    <w:rsid w:val="00567C76"/>
    <w:rsid w:val="00842814"/>
    <w:rsid w:val="00910F95"/>
    <w:rsid w:val="00B43AB3"/>
    <w:rsid w:val="00C64B47"/>
    <w:rsid w:val="00C7108F"/>
    <w:rsid w:val="00E31CD4"/>
    <w:rsid w:val="00E92649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B459"/>
  <w15:docId w15:val="{3AEB2538-BD31-433E-98BF-4DA609B9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B4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3AB3"/>
  </w:style>
  <w:style w:type="paragraph" w:customStyle="1" w:styleId="c5">
    <w:name w:val="c5"/>
    <w:basedOn w:val="a"/>
    <w:rsid w:val="00B4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3AB3"/>
  </w:style>
  <w:style w:type="character" w:customStyle="1" w:styleId="c16">
    <w:name w:val="c16"/>
    <w:basedOn w:val="a0"/>
    <w:rsid w:val="00B43AB3"/>
  </w:style>
  <w:style w:type="paragraph" w:customStyle="1" w:styleId="c0">
    <w:name w:val="c0"/>
    <w:basedOn w:val="a"/>
    <w:rsid w:val="00B4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Мешков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Мячик</dc:creator>
  <cp:keywords/>
  <dc:description/>
  <cp:lastModifiedBy>PC</cp:lastModifiedBy>
  <cp:revision>9</cp:revision>
  <dcterms:created xsi:type="dcterms:W3CDTF">2020-03-05T07:42:00Z</dcterms:created>
  <dcterms:modified xsi:type="dcterms:W3CDTF">2025-03-29T09:48:00Z</dcterms:modified>
</cp:coreProperties>
</file>